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55" w:rsidRDefault="00E67F55" w:rsidP="00E67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</w:pPr>
      <w:r w:rsidRPr="00E67F55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„ Telpu uzkopšana Latvijas Universitātes Rīgas Medicīnas koledžas dienesta v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 xml:space="preserve">iesnīcā Hipokrāta ielā 1, Rīgā”, </w:t>
      </w:r>
      <w:r w:rsidRPr="00E67F55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Identifikācijas Nr. LU RMK 2017/2</w:t>
      </w:r>
    </w:p>
    <w:p w:rsidR="00E67F55" w:rsidRDefault="00E67F55" w:rsidP="00CB4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</w:pPr>
      <w:bookmarkStart w:id="0" w:name="_GoBack"/>
      <w:bookmarkEnd w:id="0"/>
    </w:p>
    <w:p w:rsidR="00CB4FB0" w:rsidRDefault="00CB4FB0" w:rsidP="00CB4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</w:pPr>
      <w:r w:rsidRPr="00CB4FB0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Jautājums:</w:t>
      </w:r>
    </w:p>
    <w:p w:rsidR="00CB4FB0" w:rsidRPr="00CB4FB0" w:rsidRDefault="00CB4FB0" w:rsidP="00CB4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</w:pPr>
    </w:p>
    <w:p w:rsidR="00CB4FB0" w:rsidRPr="00CB4FB0" w:rsidRDefault="00CB4FB0" w:rsidP="00B63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B4FB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Nolikuma punktā 33.7.2. teikts: „Tehniskajam piedāvājumam pievieno pakalpojuma sniegšanai pielietojamo mazgāšanas un sertificētu dezinfekcijas līdzekļu saraksts; dezinfekcijas līdzekļu ražotāja etiķetes paraugs; drošības datu lapa dezinfekcijas līdzekļiem latviešu valodā atbilstoši REACH direktīvas 1907/2006 EK 31.pantam; pretendenta apstiprinātu dezinfekcijas līdzekļa aprakstu ražotājvalsts latviešu valodā, dati par iedarbību pret veģetatīvām baktērijām, sēnītēm, HIV, hepatītu B un C vīrusiem, </w:t>
      </w:r>
      <w:proofErr w:type="spellStart"/>
      <w:r w:rsidRPr="00CB4FB0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Mycobacteria</w:t>
      </w:r>
      <w:proofErr w:type="spellEnd"/>
      <w:r w:rsidRPr="00CB4FB0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, </w:t>
      </w:r>
      <w:proofErr w:type="spellStart"/>
      <w:r w:rsidRPr="00CB4FB0">
        <w:rPr>
          <w:rFonts w:ascii="Times New Roman" w:eastAsia="Times New Roman" w:hAnsi="Times New Roman" w:cs="Times New Roman"/>
          <w:sz w:val="24"/>
          <w:szCs w:val="24"/>
          <w:lang w:eastAsia="lv-LV"/>
        </w:rPr>
        <w:t>bezapvalka</w:t>
      </w:r>
      <w:proofErr w:type="spellEnd"/>
      <w:r w:rsidRPr="00CB4FB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vīrusiem un sporām (t.sk. </w:t>
      </w:r>
      <w:proofErr w:type="spellStart"/>
      <w:r w:rsidRPr="00CB4FB0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Cl.difficile</w:t>
      </w:r>
      <w:proofErr w:type="spellEnd"/>
      <w:r w:rsidRPr="00CB4FB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ne ilgāk kā 15 min. atbilstoši EN 13704)</w:t>
      </w:r>
    </w:p>
    <w:p w:rsidR="00CB4FB0" w:rsidRPr="00CB4FB0" w:rsidRDefault="00CB4FB0" w:rsidP="00B63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B4FB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Savukārt tehniskās specifikācijas 3.punktā teikts, ka Tualetes podi, dušas kabīnes, to sienas, grīdas, dušu paliktņi mitrā uzkopšana un dezinfekcija jāveic: </w:t>
      </w:r>
    </w:p>
    <w:tbl>
      <w:tblPr>
        <w:tblW w:w="8404" w:type="dxa"/>
        <w:jc w:val="center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8"/>
        <w:gridCol w:w="16"/>
        <w:gridCol w:w="70"/>
      </w:tblGrid>
      <w:tr w:rsidR="00CB4FB0" w:rsidRPr="00CB4FB0" w:rsidTr="00B63F32">
        <w:trPr>
          <w:gridAfter w:val="2"/>
          <w:wAfter w:w="36" w:type="dxa"/>
          <w:trHeight w:val="1320"/>
          <w:jc w:val="center"/>
        </w:trPr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B0" w:rsidRPr="00CB4FB0" w:rsidRDefault="00CB4FB0" w:rsidP="00CB4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4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3. Sanitāro telpu (tualetes, dušas telpas) uzkopšana (20 gab., kopējā platība 312 m</w:t>
            </w:r>
            <w:r w:rsidRPr="00CB4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lv-LV"/>
              </w:rPr>
              <w:t>2</w:t>
            </w:r>
            <w:r w:rsidRPr="00CB4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, grīdas segums - flīzes)</w:t>
            </w:r>
          </w:p>
        </w:tc>
      </w:tr>
      <w:tr w:rsidR="00CB4FB0" w:rsidRPr="00CB4FB0" w:rsidTr="00B63F32">
        <w:trPr>
          <w:trHeight w:val="2010"/>
          <w:jc w:val="center"/>
        </w:trPr>
        <w:tc>
          <w:tcPr>
            <w:tcW w:w="83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B0" w:rsidRPr="00CB4FB0" w:rsidRDefault="00CB4FB0" w:rsidP="00CB4FB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4F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b2. dezinfekcijas līdzekli, kas satur   kvartāros </w:t>
            </w:r>
            <w:proofErr w:type="spellStart"/>
            <w:r w:rsidRPr="00CB4F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amino</w:t>
            </w:r>
            <w:proofErr w:type="spellEnd"/>
            <w:r w:rsidRPr="00CB4F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savienojumus (</w:t>
            </w:r>
            <w:proofErr w:type="spellStart"/>
            <w:r w:rsidRPr="00CB4F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benzalkoniumhlorīdu</w:t>
            </w:r>
            <w:proofErr w:type="spellEnd"/>
            <w:r w:rsidRPr="00CB4F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līdz 10%, bez hlora un aldehīdiem un ir piemērots mitru virsmu dezinfekcijai sanitārās telpās. Darbojas uz baktērijām, sēnītēm, kā arī vīrusiem (HIV, HBV,HGV, </w:t>
            </w:r>
            <w:proofErr w:type="spellStart"/>
            <w:r w:rsidRPr="00CB4F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Papova</w:t>
            </w:r>
            <w:proofErr w:type="spellEnd"/>
            <w:r w:rsidRPr="00CB4F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 u.c. vīrusiem).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4FB0" w:rsidRPr="00CB4FB0" w:rsidRDefault="00CB4FB0" w:rsidP="00CB4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4F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CB4FB0" w:rsidRPr="00CB4FB0" w:rsidRDefault="00CB4FB0" w:rsidP="00CB4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B4FB0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CB4FB0" w:rsidRPr="00CB4FB0" w:rsidRDefault="00CB4FB0" w:rsidP="00B63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B4FB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Kā komentē </w:t>
      </w:r>
      <w:proofErr w:type="spellStart"/>
      <w:r w:rsidRPr="00CB4FB0">
        <w:rPr>
          <w:rFonts w:ascii="Times New Roman" w:eastAsia="Times New Roman" w:hAnsi="Times New Roman" w:cs="Times New Roman"/>
          <w:sz w:val="24"/>
          <w:szCs w:val="24"/>
          <w:lang w:eastAsia="lv-LV"/>
        </w:rPr>
        <w:t>Ecolab</w:t>
      </w:r>
      <w:proofErr w:type="spellEnd"/>
      <w:r w:rsidRPr="00CB4FB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pārstāvis, kurš piegādā un konsultē slimnīcas par dezinfekcijas līdzekļiem, tie ir divi dažādi dezinfekcijas līdzekļi. </w:t>
      </w:r>
    </w:p>
    <w:p w:rsidR="00CB4FB0" w:rsidRDefault="00CB4FB0" w:rsidP="00B63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B4FB0">
        <w:rPr>
          <w:rFonts w:ascii="Times New Roman" w:eastAsia="Times New Roman" w:hAnsi="Times New Roman" w:cs="Times New Roman"/>
          <w:sz w:val="24"/>
          <w:szCs w:val="24"/>
          <w:lang w:eastAsia="lv-LV"/>
        </w:rPr>
        <w:t>Jautājums ir, kādām virsmām ir paredzēts pirmais dezinfekcijas līdzeklis un kuru no abiem nepieciešams lietot??? Vai šos ļoti dārgos preparātus abus jālieto?</w:t>
      </w:r>
    </w:p>
    <w:p w:rsidR="00CB4FB0" w:rsidRPr="00CB4FB0" w:rsidRDefault="00CB4FB0" w:rsidP="00B63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</w:pPr>
      <w:r w:rsidRPr="00CB4FB0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Atbilde:</w:t>
      </w:r>
    </w:p>
    <w:p w:rsidR="00CB4FB0" w:rsidRDefault="00CB4FB0" w:rsidP="00B63F32">
      <w:pPr>
        <w:pStyle w:val="NormalWeb"/>
        <w:jc w:val="both"/>
      </w:pPr>
      <w:r>
        <w:t>Nolikuma punkts 33.7.2. nav pretrunā ar Tehniskās specifikācijas Tabulu 1 „Regulāras telpu uzkopšanas kārtība”3.2. b2 punktā minēto.</w:t>
      </w:r>
    </w:p>
    <w:p w:rsidR="00CB4FB0" w:rsidRPr="00CB4FB0" w:rsidRDefault="00CB4FB0" w:rsidP="00B63F32">
      <w:pPr>
        <w:pStyle w:val="NormalWeb"/>
        <w:jc w:val="both"/>
      </w:pPr>
      <w:r>
        <w:t>Līguma izpildes laikā Izpildītājam jāizmanto Tehniskajā piedāvājumā norādītie uzkopšanas un dezinfekcijas līdzekļi, kas ir saskaņā ar Tehnisko specifikāciju.</w:t>
      </w:r>
    </w:p>
    <w:p w:rsidR="00AB719C" w:rsidRDefault="00AB719C"/>
    <w:sectPr w:rsidR="00AB71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B0"/>
    <w:rsid w:val="002E5420"/>
    <w:rsid w:val="00AB719C"/>
    <w:rsid w:val="00B63F32"/>
    <w:rsid w:val="00CB4FB0"/>
    <w:rsid w:val="00E67F55"/>
    <w:rsid w:val="00E8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3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1214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Dace</cp:lastModifiedBy>
  <cp:revision>2</cp:revision>
  <dcterms:created xsi:type="dcterms:W3CDTF">2017-06-28T13:00:00Z</dcterms:created>
  <dcterms:modified xsi:type="dcterms:W3CDTF">2017-06-28T13:00:00Z</dcterms:modified>
</cp:coreProperties>
</file>